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B8" w:rsidRDefault="00F94FB8" w:rsidP="00F94FB8">
      <w:pPr>
        <w:contextualSpacing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F94FB8">
        <w:rPr>
          <w:b/>
          <w:bCs/>
          <w:sz w:val="44"/>
          <w:szCs w:val="44"/>
        </w:rPr>
        <w:t xml:space="preserve">Parent Right To Know Information  </w:t>
      </w:r>
      <w:r>
        <w:rPr>
          <w:b/>
          <w:bCs/>
          <w:sz w:val="44"/>
          <w:szCs w:val="44"/>
        </w:rPr>
        <w:t xml:space="preserve">       </w:t>
      </w:r>
    </w:p>
    <w:p w:rsidR="006C38DD" w:rsidRPr="00F94FB8" w:rsidRDefault="00F94FB8" w:rsidP="00F94FB8">
      <w:pPr>
        <w:ind w:left="1440"/>
        <w:contextualSpacing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Pr="00F94FB8">
        <w:rPr>
          <w:sz w:val="44"/>
          <w:szCs w:val="44"/>
        </w:rPr>
        <w:t>Title I, Part A and Title II, Part A</w:t>
      </w:r>
    </w:p>
    <w:p w:rsidR="00F94FB8" w:rsidRDefault="00F94FB8"/>
    <w:p w:rsidR="00F94FB8" w:rsidRPr="00F94FB8" w:rsidRDefault="00F94FB8" w:rsidP="00F94FB8">
      <w:pPr>
        <w:rPr>
          <w:sz w:val="40"/>
          <w:szCs w:val="40"/>
        </w:rPr>
      </w:pPr>
      <w:r w:rsidRPr="00F94FB8">
        <w:rPr>
          <w:b/>
          <w:bCs/>
          <w:sz w:val="40"/>
          <w:szCs w:val="40"/>
        </w:rPr>
        <w:t>Parents have the right. . .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request information about the professional qualifications of your student’s teacher(s)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whether the teacher has met the Georgia Professional Standards Commission requirement for certification for the grade level and subject area in which the teacher provides instruction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whether the teacher is teaching under an emergency or other provisional status through which Georgia qualifications or certification criteria have been waived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the college major and any graduate certification or degree held by the teacher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whether the student is provided services by paraprofessionals, and if so, their qualification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be notified via standard mail when their child has been taught for 20 or more consecutive days by a teacher that is not highly qualified</w:t>
      </w:r>
    </w:p>
    <w:p w:rsidR="00F94FB8" w:rsidRDefault="00F94FB8"/>
    <w:sectPr w:rsidR="00F94FB8" w:rsidSect="006C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326D"/>
    <w:multiLevelType w:val="hybridMultilevel"/>
    <w:tmpl w:val="A0D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B8"/>
    <w:rsid w:val="00360B37"/>
    <w:rsid w:val="006C38DD"/>
    <w:rsid w:val="00B80F8B"/>
    <w:rsid w:val="00F94FB8"/>
    <w:rsid w:val="00FE30C0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2017-02-06T13:32:00Z</dcterms:created>
  <dcterms:modified xsi:type="dcterms:W3CDTF">2017-02-06T13:32:00Z</dcterms:modified>
</cp:coreProperties>
</file>